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5F7" w:rsidRPr="000835F3" w:rsidRDefault="0006083D">
      <w:pPr>
        <w:pStyle w:val="1"/>
        <w:rPr>
          <w:lang w:val="ru-RU"/>
        </w:rPr>
      </w:pPr>
      <w:bookmarkStart w:id="0" w:name="Xf2fbb5c2c2eb7e082c6929e5deaed9d333a7833"/>
      <w:r w:rsidRPr="000835F3">
        <w:rPr>
          <w:lang w:val="ru-RU"/>
        </w:rPr>
        <w:t>ПУБЛИЧНАЯ ОФЕРТА на оказание психологических консультационных услуг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г. Казань. Редакция от 1 ноября 2026 года.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Индивидуальный предприниматель Меметов Эдуард Ильясович (ОГРНИП 321169000151134, ИНН 165714008823), далее «Исполнитель», работающий под названием «Центр личной и семейной психологии», предлагает любому дееспособному физическому лицу, далее «Заказчик», закл</w:t>
      </w:r>
      <w:r w:rsidRPr="000835F3">
        <w:rPr>
          <w:lang w:val="ru-RU"/>
        </w:rPr>
        <w:t>ючить договор на условиях ниже. Настоящий документ является публичной офертой (п. 2 ст. 437 ГК РФ).</w:t>
      </w:r>
    </w:p>
    <w:p w:rsidR="000355F7" w:rsidRPr="000835F3" w:rsidRDefault="0006083D">
      <w:pPr>
        <w:pStyle w:val="2"/>
        <w:rPr>
          <w:lang w:val="ru-RU"/>
        </w:rPr>
      </w:pPr>
      <w:bookmarkStart w:id="1" w:name="термины"/>
      <w:r w:rsidRPr="000835F3">
        <w:rPr>
          <w:lang w:val="ru-RU"/>
        </w:rPr>
        <w:t>1. Термины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 xml:space="preserve">1.1. </w:t>
      </w:r>
      <w:r w:rsidRPr="000835F3">
        <w:rPr>
          <w:b/>
          <w:bCs/>
          <w:lang w:val="ru-RU"/>
        </w:rPr>
        <w:t>Услуга</w:t>
      </w:r>
      <w:r w:rsidRPr="000835F3">
        <w:rPr>
          <w:lang w:val="ru-RU"/>
        </w:rPr>
        <w:t xml:space="preserve"> — психологическая консультация (индивидуальная, парная, семейная, детская, подростковая), занятие терапевтической группы или супервиз</w:t>
      </w:r>
      <w:r w:rsidRPr="000835F3">
        <w:rPr>
          <w:lang w:val="ru-RU"/>
        </w:rPr>
        <w:t>ия для специалистов.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1.2. </w:t>
      </w:r>
      <w:r w:rsidRPr="000835F3">
        <w:rPr>
          <w:b/>
          <w:bCs/>
          <w:lang w:val="ru-RU"/>
        </w:rPr>
        <w:t>Сессия</w:t>
      </w:r>
      <w:r w:rsidRPr="000835F3">
        <w:rPr>
          <w:lang w:val="ru-RU"/>
        </w:rPr>
        <w:t xml:space="preserve"> — одна встреча со специалистом: индивидуальная — 50 минут, парная или семейная — 80 минут, если иное не указано в прайсе.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1.3. </w:t>
      </w:r>
      <w:r w:rsidRPr="000835F3">
        <w:rPr>
          <w:b/>
          <w:bCs/>
          <w:lang w:val="ru-RU"/>
        </w:rPr>
        <w:t>Специалист</w:t>
      </w:r>
      <w:r w:rsidRPr="000835F3">
        <w:rPr>
          <w:lang w:val="ru-RU"/>
        </w:rPr>
        <w:t xml:space="preserve"> — психолог, которого Исполнитель привлекает для оказания Услуги. Список специалистов </w:t>
      </w:r>
      <w:r w:rsidRPr="000835F3">
        <w:rPr>
          <w:lang w:val="ru-RU"/>
        </w:rPr>
        <w:t xml:space="preserve">— на сайте </w:t>
      </w:r>
      <w:r>
        <w:t>centerpsy</w:t>
      </w:r>
      <w:r w:rsidRPr="000835F3">
        <w:rPr>
          <w:lang w:val="ru-RU"/>
        </w:rPr>
        <w:t>.</w:t>
      </w:r>
      <w:r>
        <w:t>pro</w:t>
      </w:r>
      <w:r w:rsidRPr="000835F3">
        <w:rPr>
          <w:lang w:val="ru-RU"/>
        </w:rPr>
        <w:t>/</w:t>
      </w:r>
      <w:r>
        <w:t>specialists</w:t>
      </w:r>
      <w:r w:rsidRPr="000835F3">
        <w:rPr>
          <w:lang w:val="ru-RU"/>
        </w:rPr>
        <w:t>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1.4. </w:t>
      </w:r>
      <w:r w:rsidRPr="000835F3">
        <w:rPr>
          <w:b/>
          <w:bCs/>
          <w:lang w:val="ru-RU"/>
        </w:rPr>
        <w:t>Сайт</w:t>
      </w:r>
      <w:r w:rsidRPr="000835F3">
        <w:rPr>
          <w:lang w:val="ru-RU"/>
        </w:rPr>
        <w:t xml:space="preserve"> — </w:t>
      </w:r>
      <w:r>
        <w:t>centerpsy</w:t>
      </w:r>
      <w:r w:rsidRPr="000835F3">
        <w:rPr>
          <w:lang w:val="ru-RU"/>
        </w:rPr>
        <w:t>.</w:t>
      </w:r>
      <w:r>
        <w:t>pro</w:t>
      </w:r>
      <w:r w:rsidRPr="000835F3">
        <w:rPr>
          <w:lang w:val="ru-RU"/>
        </w:rPr>
        <w:t>.</w:t>
      </w:r>
    </w:p>
    <w:p w:rsidR="000355F7" w:rsidRPr="000835F3" w:rsidRDefault="0006083D">
      <w:pPr>
        <w:pStyle w:val="2"/>
        <w:rPr>
          <w:lang w:val="ru-RU"/>
        </w:rPr>
      </w:pPr>
      <w:bookmarkStart w:id="2" w:name="предмет-договора"/>
      <w:bookmarkEnd w:id="1"/>
      <w:r w:rsidRPr="000835F3">
        <w:rPr>
          <w:lang w:val="ru-RU"/>
        </w:rPr>
        <w:t>2. Предмет договора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2.1. Исполнитель оказывает Услуги, а Заказчик оплачивает их по ценам на Сайте на день записи.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2.2. Услуги оказываются очно по адресу: г. Казань, проспект Ямашева, 61Б, 2 э</w:t>
      </w:r>
      <w:r w:rsidRPr="000835F3">
        <w:rPr>
          <w:lang w:val="ru-RU"/>
        </w:rPr>
        <w:t>таж, либо онлайн по видеосвязи.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2.3. Услуги не являются медицинскими. Специалисты не ставят диагнозы, не назначают лекарства и не заменяют помощь врача. Если специалист видит признаки, требующие медицинской помощи, он рекомендует обратиться к врачу.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2.4. П</w:t>
      </w:r>
      <w:r w:rsidRPr="000835F3">
        <w:rPr>
          <w:lang w:val="ru-RU"/>
        </w:rPr>
        <w:t>сихологическая работа зависит от участия Заказчика, поэтому Исполнитель не гарантирует конкретный результат или сроки его достижения.</w:t>
      </w:r>
    </w:p>
    <w:p w:rsidR="000355F7" w:rsidRPr="000835F3" w:rsidRDefault="0006083D">
      <w:pPr>
        <w:pStyle w:val="2"/>
        <w:rPr>
          <w:lang w:val="ru-RU"/>
        </w:rPr>
      </w:pPr>
      <w:bookmarkStart w:id="3" w:name="акцепт-оферты"/>
      <w:bookmarkEnd w:id="2"/>
      <w:r w:rsidRPr="000835F3">
        <w:rPr>
          <w:lang w:val="ru-RU"/>
        </w:rPr>
        <w:t>3. Акцепт оферты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3.1. Договор считается заключённым с момента оплаты (полной или частичной) либо с момента подписания дого</w:t>
      </w:r>
      <w:r w:rsidRPr="000835F3">
        <w:rPr>
          <w:lang w:val="ru-RU"/>
        </w:rPr>
        <w:t>вора в центре — что наступит раньше (п. 3 ст. 438 ГК РФ).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3.2. Оплачивая Услугу, Заказчик подтверждает, что ознакомился с офертой и согласен с ней.</w:t>
      </w:r>
    </w:p>
    <w:p w:rsidR="000355F7" w:rsidRPr="000835F3" w:rsidRDefault="0006083D">
      <w:pPr>
        <w:pStyle w:val="2"/>
        <w:rPr>
          <w:lang w:val="ru-RU"/>
        </w:rPr>
      </w:pPr>
      <w:bookmarkStart w:id="4" w:name="запись"/>
      <w:bookmarkEnd w:id="3"/>
      <w:r w:rsidRPr="000835F3">
        <w:rPr>
          <w:lang w:val="ru-RU"/>
        </w:rPr>
        <w:lastRenderedPageBreak/>
        <w:t>4. Запись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 xml:space="preserve">4.1. Запись ведёт администратор по телефону +7 (995) 007-14-00, в </w:t>
      </w:r>
      <w:r>
        <w:t>Telegram</w:t>
      </w:r>
      <w:r w:rsidRPr="000835F3">
        <w:rPr>
          <w:lang w:val="ru-RU"/>
        </w:rPr>
        <w:t xml:space="preserve"> (@</w:t>
      </w:r>
      <w:r>
        <w:t>center</w:t>
      </w:r>
      <w:r w:rsidRPr="000835F3">
        <w:rPr>
          <w:lang w:val="ru-RU"/>
        </w:rPr>
        <w:t>_</w:t>
      </w:r>
      <w:r>
        <w:t>sempsy</w:t>
      </w:r>
      <w:r w:rsidRPr="000835F3">
        <w:rPr>
          <w:lang w:val="ru-RU"/>
        </w:rPr>
        <w:t xml:space="preserve">), </w:t>
      </w:r>
      <w:r>
        <w:t>Whats</w:t>
      </w:r>
      <w:r>
        <w:t>App</w:t>
      </w:r>
      <w:r w:rsidRPr="000835F3">
        <w:rPr>
          <w:lang w:val="ru-RU"/>
        </w:rPr>
        <w:t xml:space="preserve"> или через форму на Сайте.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4.2. Администратор бесплатно помогает подобрать специалиста под запрос Заказчика. Заказчик может выбрать специалиста сам и сменить его в ходе работы.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4.3. Время сессии считается согласованным после подтверждения администраторо</w:t>
      </w:r>
      <w:r w:rsidRPr="000835F3">
        <w:rPr>
          <w:lang w:val="ru-RU"/>
        </w:rPr>
        <w:t>м.</w:t>
      </w:r>
    </w:p>
    <w:p w:rsidR="000355F7" w:rsidRPr="000835F3" w:rsidRDefault="0006083D">
      <w:pPr>
        <w:pStyle w:val="2"/>
        <w:rPr>
          <w:lang w:val="ru-RU"/>
        </w:rPr>
      </w:pPr>
      <w:bookmarkStart w:id="5" w:name="стоимость-и-оплата"/>
      <w:bookmarkEnd w:id="4"/>
      <w:r w:rsidRPr="000835F3">
        <w:rPr>
          <w:lang w:val="ru-RU"/>
        </w:rPr>
        <w:t>5. Стоимость и оплата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5.1. Стоимость Услуг указана на Сайте и может отличаться у разных специалистов. Исполнитель вправе менять цены; уже оплаченные сессии и пакеты пересчёту не подлежат.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5.2. Акции и скидки опубликованы на странице </w:t>
      </w:r>
      <w:r>
        <w:t>centerpsy</w:t>
      </w:r>
      <w:r w:rsidRPr="000835F3">
        <w:rPr>
          <w:lang w:val="ru-RU"/>
        </w:rPr>
        <w:t>.</w:t>
      </w:r>
      <w:r>
        <w:t>pro</w:t>
      </w:r>
      <w:r w:rsidRPr="000835F3">
        <w:rPr>
          <w:lang w:val="ru-RU"/>
        </w:rPr>
        <w:t>/</w:t>
      </w:r>
      <w:r>
        <w:t>akcii</w:t>
      </w:r>
      <w:r w:rsidRPr="000835F3">
        <w:rPr>
          <w:lang w:val="ru-RU"/>
        </w:rPr>
        <w:t>.</w:t>
      </w:r>
      <w:r w:rsidRPr="000835F3">
        <w:rPr>
          <w:lang w:val="ru-RU"/>
        </w:rPr>
        <w:t xml:space="preserve"> Скидки не суммируются.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5.3. Оплата принимается банковской картой, по </w:t>
      </w:r>
      <w:r>
        <w:t>QR</w:t>
      </w:r>
      <w:r w:rsidRPr="000835F3">
        <w:rPr>
          <w:lang w:val="ru-RU"/>
        </w:rPr>
        <w:t>-коду, наличными или переводом на расчётный счёт Исполнителя. На каждую оплату выдаётся кассовый чек.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5.4. Для подтверждения записи Исполнитель вправе запросить предоплату. Остаток опл</w:t>
      </w:r>
      <w:r w:rsidRPr="000835F3">
        <w:rPr>
          <w:lang w:val="ru-RU"/>
        </w:rPr>
        <w:t>ачивается до начала сессии или в день сессии.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5.5. Онлайн-сессии оплачиваются полностью до начала.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5.6. Пакеты из 3, 6 и 10 сессий оплачиваются сразу целиком и действуют 6 месяцев со дня оплаты. П</w:t>
      </w:r>
      <w:r w:rsidR="000835F3">
        <w:rPr>
          <w:lang w:val="ru-RU"/>
        </w:rPr>
        <w:t>одарочный сертификат действует 180 дней</w:t>
      </w:r>
      <w:bookmarkStart w:id="6" w:name="_GoBack"/>
      <w:bookmarkEnd w:id="6"/>
      <w:r w:rsidRPr="000835F3">
        <w:rPr>
          <w:lang w:val="ru-RU"/>
        </w:rPr>
        <w:t xml:space="preserve"> со дня покупки.</w:t>
      </w:r>
    </w:p>
    <w:p w:rsidR="000355F7" w:rsidRPr="000835F3" w:rsidRDefault="0006083D">
      <w:pPr>
        <w:pStyle w:val="2"/>
        <w:rPr>
          <w:lang w:val="ru-RU"/>
        </w:rPr>
      </w:pPr>
      <w:bookmarkStart w:id="7" w:name="отмена-перенос-и-опоздания"/>
      <w:bookmarkEnd w:id="5"/>
      <w:r w:rsidRPr="000835F3">
        <w:rPr>
          <w:lang w:val="ru-RU"/>
        </w:rPr>
        <w:t>6. Отм</w:t>
      </w:r>
      <w:r w:rsidRPr="000835F3">
        <w:rPr>
          <w:lang w:val="ru-RU"/>
        </w:rPr>
        <w:t>ена, перенос и опоздания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6.1. Заказчик может отменить или перенести сессию бесплатно, предупредив администратора не позднее чем за 24 часа. Предоплата в этом случае переносится на новую дату или возвращается.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6.2. При отмене позднее чем за 24 часа или неявке без предупреждения предоплата не возвращается: она компенсирует фактические расходы Исполнителя на бронирование времени специалиста и кабинета.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6.3. После двух неявок подряд дальнейшая запись возможна тольк</w:t>
      </w:r>
      <w:r w:rsidRPr="000835F3">
        <w:rPr>
          <w:lang w:val="ru-RU"/>
        </w:rPr>
        <w:t>о при 100% предоплате.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6.4. Если Заказчик опаздывает, сессия заканчивается в запланированное время, стоимость не снижается.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6.5. Если сессию отменяет Исполнитель или специалист, Заказчик выбирает перенос на удобное время или полный возврат.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6.6. При технич</w:t>
      </w:r>
      <w:r w:rsidRPr="000835F3">
        <w:rPr>
          <w:lang w:val="ru-RU"/>
        </w:rPr>
        <w:t>еских сбоях онлайн-сессии по вине Исполнителя недостающее время переносится на следующую встречу или возвращается пропорционально.</w:t>
      </w:r>
    </w:p>
    <w:p w:rsidR="000355F7" w:rsidRPr="000835F3" w:rsidRDefault="0006083D">
      <w:pPr>
        <w:pStyle w:val="2"/>
        <w:rPr>
          <w:lang w:val="ru-RU"/>
        </w:rPr>
      </w:pPr>
      <w:bookmarkStart w:id="8" w:name="возврат-денег"/>
      <w:bookmarkEnd w:id="7"/>
      <w:r w:rsidRPr="000835F3">
        <w:rPr>
          <w:lang w:val="ru-RU"/>
        </w:rPr>
        <w:lastRenderedPageBreak/>
        <w:t>7. Возврат денег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7.1. Заказчик вправе отказаться от Услуг в любое время, оплатив фактически оказанные сессии и фактические ра</w:t>
      </w:r>
      <w:r w:rsidRPr="000835F3">
        <w:rPr>
          <w:lang w:val="ru-RU"/>
        </w:rPr>
        <w:t>сходы Исполнителя (ст. 32 Закона «О защите прав потребителей»).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7.2. При отказе от пакета проведённые сессии пересчитываются по обычной цене без скидки пакета, остаток возвращается.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7.3. Возврат производится в течение 10 дней по письменному заявлению на </w:t>
      </w:r>
      <w:r>
        <w:t>mi</w:t>
      </w:r>
      <w:r>
        <w:t>ndfulspace</w:t>
      </w:r>
      <w:r w:rsidRPr="000835F3">
        <w:rPr>
          <w:lang w:val="ru-RU"/>
        </w:rPr>
        <w:t>@</w:t>
      </w:r>
      <w:r>
        <w:t>list</w:t>
      </w:r>
      <w:r w:rsidRPr="000835F3">
        <w:rPr>
          <w:lang w:val="ru-RU"/>
        </w:rPr>
        <w:t>.</w:t>
      </w:r>
      <w:r>
        <w:t>ru</w:t>
      </w:r>
      <w:r w:rsidRPr="000835F3">
        <w:rPr>
          <w:lang w:val="ru-RU"/>
        </w:rPr>
        <w:t xml:space="preserve"> тем же способом, которым была произведена оплата.</w:t>
      </w:r>
    </w:p>
    <w:p w:rsidR="000355F7" w:rsidRPr="000835F3" w:rsidRDefault="0006083D">
      <w:pPr>
        <w:pStyle w:val="2"/>
        <w:rPr>
          <w:lang w:val="ru-RU"/>
        </w:rPr>
      </w:pPr>
      <w:bookmarkStart w:id="9" w:name="работа-с-детьми-и-подростками"/>
      <w:bookmarkEnd w:id="8"/>
      <w:r w:rsidRPr="000835F3">
        <w:rPr>
          <w:lang w:val="ru-RU"/>
        </w:rPr>
        <w:t>8. Работа с детьми и подростками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8.1. Услуги для несовершеннолетних заказывает и оплачивает родитель или законный представитель. Он же подписывает договор и даёт согласие на работу с ребё</w:t>
      </w:r>
      <w:r w:rsidRPr="000835F3">
        <w:rPr>
          <w:lang w:val="ru-RU"/>
        </w:rPr>
        <w:t>нком.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8.2. Родитель приводит ребёнка и забирает его после сессии. На самой сессии родитель, как правило, не присутствует. Во время сессии родитель находится в центре или на связи.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8.3. Специалист вправе пригласить родителей на отдельные встречи: работа с р</w:t>
      </w:r>
      <w:r w:rsidRPr="000835F3">
        <w:rPr>
          <w:lang w:val="ru-RU"/>
        </w:rPr>
        <w:t>ебёнком ведётся с участием семьи.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8.4. Родитель получает общую обратную связь о ходе работы. Содержание разговоров с ребёнком специалист не пересказывает, кроме ситуаций из п. 9.3.</w:t>
      </w:r>
    </w:p>
    <w:p w:rsidR="000355F7" w:rsidRPr="000835F3" w:rsidRDefault="0006083D">
      <w:pPr>
        <w:pStyle w:val="2"/>
        <w:rPr>
          <w:lang w:val="ru-RU"/>
        </w:rPr>
      </w:pPr>
      <w:bookmarkStart w:id="10" w:name="конфиденциальность"/>
      <w:bookmarkEnd w:id="9"/>
      <w:r w:rsidRPr="000835F3">
        <w:rPr>
          <w:lang w:val="ru-RU"/>
        </w:rPr>
        <w:t>9. Конфиденциальность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9.1. Исполнитель и специалисты не раскрывают факт обр</w:t>
      </w:r>
      <w:r w:rsidRPr="000835F3">
        <w:rPr>
          <w:lang w:val="ru-RU"/>
        </w:rPr>
        <w:t>ащения и содержание сессий третьим лицам.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9.2. Специалист может обсуждать случай с супервизором без данных, по которым можно узнать Заказчика.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9.3. Конфиденциальность может быть нарушена только в случаях, предусмотренных законом, а также при реальной угрозе жизни и здоровью Заказчика, ребёнка или других людей.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9.4. Аудио- и видеозапись сессий обеими сторонами допускается только с письменного согл</w:t>
      </w:r>
      <w:r w:rsidRPr="000835F3">
        <w:rPr>
          <w:lang w:val="ru-RU"/>
        </w:rPr>
        <w:t>асия другой стороны.</w:t>
      </w:r>
    </w:p>
    <w:p w:rsidR="000355F7" w:rsidRPr="000835F3" w:rsidRDefault="0006083D">
      <w:pPr>
        <w:pStyle w:val="2"/>
        <w:rPr>
          <w:lang w:val="ru-RU"/>
        </w:rPr>
      </w:pPr>
      <w:bookmarkStart w:id="11" w:name="права-и-обязанности-сторон"/>
      <w:bookmarkEnd w:id="10"/>
      <w:r w:rsidRPr="000835F3">
        <w:rPr>
          <w:lang w:val="ru-RU"/>
        </w:rPr>
        <w:t>10. Права и обязанности сторон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10.1. Исполнитель обязан оказывать Услуги с привлечением специалистов с профильным образованием, в согласованное время и с соблюдением этических норм.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10.2. Исполнитель вправе прервать сессию, если Заказч</w:t>
      </w:r>
      <w:r w:rsidRPr="000835F3">
        <w:rPr>
          <w:lang w:val="ru-RU"/>
        </w:rPr>
        <w:t>ик находится в состоянии алкогольного или наркотического опьянения, ведёт себя агрессивно или угрожает специалисту. В этом случае сессия считается оказанной.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10.3. Исполнитель вправе отказать в услуге, если запрос выходит за рамки психологической помощи, и</w:t>
      </w:r>
      <w:r w:rsidRPr="000835F3">
        <w:rPr>
          <w:lang w:val="ru-RU"/>
        </w:rPr>
        <w:t xml:space="preserve"> рекомендовать другого специалиста.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lastRenderedPageBreak/>
        <w:t>10.4. Заказчик обязан приходить вовремя, сообщать об отмене заранее и сообщать специалисту о состояниях, при которых наблюдается у врача или принимает лекарства, если это важно для работы.</w:t>
      </w:r>
    </w:p>
    <w:p w:rsidR="000355F7" w:rsidRPr="000835F3" w:rsidRDefault="0006083D">
      <w:pPr>
        <w:pStyle w:val="2"/>
        <w:rPr>
          <w:lang w:val="ru-RU"/>
        </w:rPr>
      </w:pPr>
      <w:bookmarkStart w:id="12" w:name="ответственность-и-споры"/>
      <w:bookmarkEnd w:id="11"/>
      <w:r w:rsidRPr="000835F3">
        <w:rPr>
          <w:lang w:val="ru-RU"/>
        </w:rPr>
        <w:t>11. Ответственность и споры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11.</w:t>
      </w:r>
      <w:r w:rsidRPr="000835F3">
        <w:rPr>
          <w:lang w:val="ru-RU"/>
        </w:rPr>
        <w:t>1. Исполнитель не отвечает за решения, принятые Заказчиком по итогам консультаций, и за перебои связи на стороне Заказчика.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 xml:space="preserve">11.2. Претензии направляются на </w:t>
      </w:r>
      <w:r>
        <w:t>mindfulspace</w:t>
      </w:r>
      <w:r w:rsidRPr="000835F3">
        <w:rPr>
          <w:lang w:val="ru-RU"/>
        </w:rPr>
        <w:t>@</w:t>
      </w:r>
      <w:r>
        <w:t>list</w:t>
      </w:r>
      <w:r w:rsidRPr="000835F3">
        <w:rPr>
          <w:lang w:val="ru-RU"/>
        </w:rPr>
        <w:t>.</w:t>
      </w:r>
      <w:r>
        <w:t>ru</w:t>
      </w:r>
      <w:r w:rsidRPr="000835F3">
        <w:rPr>
          <w:lang w:val="ru-RU"/>
        </w:rPr>
        <w:t>. Срок ответа — 10 рабочих дней.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11.3. Споры, не урегулированные переговорами, р</w:t>
      </w:r>
      <w:r w:rsidRPr="000835F3">
        <w:rPr>
          <w:lang w:val="ru-RU"/>
        </w:rPr>
        <w:t>ассматриваются в суде по законодательству РФ с учётом прав потребителя.</w:t>
      </w:r>
    </w:p>
    <w:p w:rsidR="000355F7" w:rsidRPr="000835F3" w:rsidRDefault="0006083D">
      <w:pPr>
        <w:pStyle w:val="2"/>
        <w:rPr>
          <w:lang w:val="ru-RU"/>
        </w:rPr>
      </w:pPr>
      <w:bookmarkStart w:id="13" w:name="прочее"/>
      <w:bookmarkEnd w:id="12"/>
      <w:r w:rsidRPr="000835F3">
        <w:rPr>
          <w:lang w:val="ru-RU"/>
        </w:rPr>
        <w:t>12. Прочее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12.1. Обработка персональных данных Заказчика ведётся по Политике обработки персональных данных (</w:t>
      </w:r>
      <w:r>
        <w:t>centerpsy</w:t>
      </w:r>
      <w:r w:rsidRPr="000835F3">
        <w:rPr>
          <w:lang w:val="ru-RU"/>
        </w:rPr>
        <w:t>.</w:t>
      </w:r>
      <w:r>
        <w:t>pro</w:t>
      </w:r>
      <w:r w:rsidRPr="000835F3">
        <w:rPr>
          <w:lang w:val="ru-RU"/>
        </w:rPr>
        <w:t>/</w:t>
      </w:r>
      <w:r>
        <w:t>privacy</w:t>
      </w:r>
      <w:r w:rsidRPr="000835F3">
        <w:rPr>
          <w:lang w:val="ru-RU"/>
        </w:rPr>
        <w:t>) на основании отдельного согласия.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12.2. Исполнитель вправе изменять оферту. Новая редакция действует с момента публикации на Сайте и не распространяется на уже оплаченные Услуги.</w:t>
      </w:r>
    </w:p>
    <w:p w:rsidR="000355F7" w:rsidRPr="000835F3" w:rsidRDefault="0006083D">
      <w:pPr>
        <w:pStyle w:val="2"/>
        <w:rPr>
          <w:lang w:val="ru-RU"/>
        </w:rPr>
      </w:pPr>
      <w:bookmarkStart w:id="14" w:name="реквизиты-исполнителя"/>
      <w:bookmarkEnd w:id="13"/>
      <w:r w:rsidRPr="000835F3">
        <w:rPr>
          <w:lang w:val="ru-RU"/>
        </w:rPr>
        <w:t>13. Реквизиты Исполнителя</w:t>
      </w:r>
    </w:p>
    <w:p w:rsidR="000355F7" w:rsidRPr="000835F3" w:rsidRDefault="0006083D">
      <w:pPr>
        <w:pStyle w:val="FirstParagraph"/>
        <w:rPr>
          <w:lang w:val="ru-RU"/>
        </w:rPr>
      </w:pPr>
      <w:r w:rsidRPr="000835F3">
        <w:rPr>
          <w:lang w:val="ru-RU"/>
        </w:rPr>
        <w:t>Индивидуальный предприниматель Меметов Эдуард Ильясович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ИНН 165714008823, ОГРНИП 3211</w:t>
      </w:r>
      <w:r w:rsidRPr="000835F3">
        <w:rPr>
          <w:lang w:val="ru-RU"/>
        </w:rPr>
        <w:t>69000151134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Р/с 40802810862710004156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Банк: отделение «Банк Татарстан» №8610 ПАО Сбербанк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БИК 049205603, к/с 30101810600000000603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ИНН банка 7707083893, КПП банка 165502001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Адрес оказания услуг: г. Казань, проспект Ямашева, 61Б, 2 этаж</w:t>
      </w:r>
    </w:p>
    <w:p w:rsidR="000355F7" w:rsidRPr="000835F3" w:rsidRDefault="0006083D">
      <w:pPr>
        <w:pStyle w:val="a0"/>
        <w:rPr>
          <w:lang w:val="ru-RU"/>
        </w:rPr>
      </w:pPr>
      <w:r w:rsidRPr="000835F3">
        <w:rPr>
          <w:lang w:val="ru-RU"/>
        </w:rPr>
        <w:t>Телефон: +7 (995) 007-</w:t>
      </w:r>
      <w:r w:rsidRPr="000835F3">
        <w:rPr>
          <w:lang w:val="ru-RU"/>
        </w:rPr>
        <w:t xml:space="preserve">14-00, эл. почта: </w:t>
      </w:r>
      <w:r>
        <w:t>mindfulspace</w:t>
      </w:r>
      <w:r w:rsidRPr="000835F3">
        <w:rPr>
          <w:lang w:val="ru-RU"/>
        </w:rPr>
        <w:t>@</w:t>
      </w:r>
      <w:r>
        <w:t>list</w:t>
      </w:r>
      <w:r w:rsidRPr="000835F3">
        <w:rPr>
          <w:lang w:val="ru-RU"/>
        </w:rPr>
        <w:t>.</w:t>
      </w:r>
      <w:r>
        <w:t>ru</w:t>
      </w:r>
      <w:bookmarkEnd w:id="0"/>
      <w:bookmarkEnd w:id="14"/>
    </w:p>
    <w:sectPr w:rsidR="000355F7" w:rsidRPr="000835F3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83D" w:rsidRDefault="0006083D">
      <w:pPr>
        <w:spacing w:after="0"/>
      </w:pPr>
      <w:r>
        <w:separator/>
      </w:r>
    </w:p>
  </w:endnote>
  <w:endnote w:type="continuationSeparator" w:id="0">
    <w:p w:rsidR="0006083D" w:rsidRDefault="000608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83D" w:rsidRDefault="0006083D">
      <w:r>
        <w:separator/>
      </w:r>
    </w:p>
  </w:footnote>
  <w:footnote w:type="continuationSeparator" w:id="0">
    <w:p w:rsidR="0006083D" w:rsidRDefault="00060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2904DA2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5F7"/>
    <w:rsid w:val="000355F7"/>
    <w:rsid w:val="0006083D"/>
    <w:rsid w:val="000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EE4D"/>
  <w15:docId w15:val="{6B8EEE58-74C0-452A-9E51-AB59D6A1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1065</Words>
  <Characters>6076</Characters>
  <Application>Microsoft Office Word</Application>
  <DocSecurity>0</DocSecurity>
  <Lines>50</Lines>
  <Paragraphs>14</Paragraphs>
  <ScaleCrop>false</ScaleCrop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</cp:lastModifiedBy>
  <cp:revision>2</cp:revision>
  <dcterms:created xsi:type="dcterms:W3CDTF">2026-11-01T08:59:00Z</dcterms:created>
  <dcterms:modified xsi:type="dcterms:W3CDTF">2026-11-01T09:01:00Z</dcterms:modified>
</cp:coreProperties>
</file>